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41" w:rightFromText="141" w:vertAnchor="text" w:horzAnchor="margin" w:tblpY="145"/>
        <w:tblW w:w="10388" w:type="dxa"/>
        <w:tblLook w:val="04A0"/>
      </w:tblPr>
      <w:tblGrid>
        <w:gridCol w:w="3498"/>
        <w:gridCol w:w="6654"/>
        <w:gridCol w:w="236"/>
      </w:tblGrid>
      <w:tr w:rsidR="003E1F3B" w:rsidTr="00A3168F">
        <w:trPr>
          <w:trHeight w:val="458"/>
        </w:trPr>
        <w:tc>
          <w:tcPr>
            <w:tcW w:w="3498" w:type="dxa"/>
          </w:tcPr>
          <w:p w:rsidR="003E1F3B" w:rsidRPr="00B312D6" w:rsidRDefault="00D6486D" w:rsidP="003E1F3B">
            <w:pPr>
              <w:rPr>
                <w:b/>
              </w:rPr>
            </w:pPr>
            <w:r>
              <w:rPr>
                <w:b/>
              </w:rPr>
              <w:t>1.</w:t>
            </w:r>
            <w:r w:rsidR="00B312D6" w:rsidRPr="00B312D6">
              <w:rPr>
                <w:b/>
              </w:rPr>
              <w:t>İhale Değerlendirme Zarfı:</w:t>
            </w:r>
          </w:p>
        </w:tc>
        <w:tc>
          <w:tcPr>
            <w:tcW w:w="6654" w:type="dxa"/>
          </w:tcPr>
          <w:p w:rsidR="003E1F3B" w:rsidRDefault="003E1F3B" w:rsidP="003E1F3B"/>
        </w:tc>
        <w:tc>
          <w:tcPr>
            <w:tcW w:w="236" w:type="dxa"/>
          </w:tcPr>
          <w:p w:rsidR="003E1F3B" w:rsidRDefault="003E1F3B" w:rsidP="003E1F3B"/>
        </w:tc>
      </w:tr>
      <w:tr w:rsidR="003E1F3B" w:rsidTr="00A3168F">
        <w:trPr>
          <w:trHeight w:val="458"/>
        </w:trPr>
        <w:tc>
          <w:tcPr>
            <w:tcW w:w="3498" w:type="dxa"/>
          </w:tcPr>
          <w:p w:rsidR="003E1F3B" w:rsidRDefault="003E1F3B" w:rsidP="003E1F3B">
            <w:r>
              <w:t>İhale Katılım Beyannamesi</w:t>
            </w:r>
          </w:p>
        </w:tc>
        <w:tc>
          <w:tcPr>
            <w:tcW w:w="6654" w:type="dxa"/>
          </w:tcPr>
          <w:p w:rsidR="003E1F3B" w:rsidRDefault="003E1F3B" w:rsidP="003E1F3B"/>
        </w:tc>
        <w:tc>
          <w:tcPr>
            <w:tcW w:w="236" w:type="dxa"/>
          </w:tcPr>
          <w:p w:rsidR="003E1F3B" w:rsidRDefault="003E1F3B" w:rsidP="003E1F3B"/>
        </w:tc>
      </w:tr>
      <w:tr w:rsidR="003E1F3B" w:rsidTr="00A3168F">
        <w:trPr>
          <w:trHeight w:val="458"/>
        </w:trPr>
        <w:tc>
          <w:tcPr>
            <w:tcW w:w="3498" w:type="dxa"/>
          </w:tcPr>
          <w:p w:rsidR="003E1F3B" w:rsidRDefault="003E1F3B" w:rsidP="003E1F3B">
            <w:r>
              <w:t>Teklif Mektubu</w:t>
            </w:r>
          </w:p>
        </w:tc>
        <w:tc>
          <w:tcPr>
            <w:tcW w:w="6654" w:type="dxa"/>
          </w:tcPr>
          <w:p w:rsidR="003E1F3B" w:rsidRDefault="003E1F3B" w:rsidP="003E1F3B"/>
        </w:tc>
        <w:tc>
          <w:tcPr>
            <w:tcW w:w="236" w:type="dxa"/>
          </w:tcPr>
          <w:p w:rsidR="003E1F3B" w:rsidRDefault="003E1F3B" w:rsidP="003E1F3B"/>
        </w:tc>
      </w:tr>
      <w:tr w:rsidR="003E1F3B" w:rsidTr="00A3168F">
        <w:trPr>
          <w:trHeight w:val="483"/>
        </w:trPr>
        <w:tc>
          <w:tcPr>
            <w:tcW w:w="3498" w:type="dxa"/>
          </w:tcPr>
          <w:p w:rsidR="003E1F3B" w:rsidRDefault="003E1F3B" w:rsidP="003E1F3B">
            <w:r>
              <w:t>Şartname Alındı Makbuzu</w:t>
            </w:r>
          </w:p>
        </w:tc>
        <w:tc>
          <w:tcPr>
            <w:tcW w:w="6654" w:type="dxa"/>
          </w:tcPr>
          <w:p w:rsidR="003E1F3B" w:rsidRDefault="003E1F3B" w:rsidP="003E1F3B"/>
        </w:tc>
        <w:tc>
          <w:tcPr>
            <w:tcW w:w="236" w:type="dxa"/>
          </w:tcPr>
          <w:p w:rsidR="003E1F3B" w:rsidRDefault="003E1F3B" w:rsidP="003E1F3B"/>
        </w:tc>
      </w:tr>
      <w:tr w:rsidR="003E1F3B" w:rsidTr="00A3168F">
        <w:trPr>
          <w:trHeight w:val="483"/>
        </w:trPr>
        <w:tc>
          <w:tcPr>
            <w:tcW w:w="3498" w:type="dxa"/>
          </w:tcPr>
          <w:p w:rsidR="003E1F3B" w:rsidRDefault="003E1F3B" w:rsidP="003E1F3B">
            <w:r>
              <w:t>İhale yatırım bedelinin %5’i tutarında 120 gün süreli Geçici Banka Teminat Mektubu</w:t>
            </w:r>
          </w:p>
          <w:p w:rsidR="003E1F3B" w:rsidRDefault="003E1F3B" w:rsidP="003E1F3B">
            <w:r>
              <w:t>veya nakit yatırım yapıldığını gösteren makbuz,</w:t>
            </w:r>
          </w:p>
        </w:tc>
        <w:tc>
          <w:tcPr>
            <w:tcW w:w="6654" w:type="dxa"/>
          </w:tcPr>
          <w:p w:rsidR="003E1F3B" w:rsidRDefault="003E1F3B" w:rsidP="003E1F3B"/>
        </w:tc>
        <w:tc>
          <w:tcPr>
            <w:tcW w:w="236" w:type="dxa"/>
          </w:tcPr>
          <w:p w:rsidR="003E1F3B" w:rsidRDefault="003E1F3B" w:rsidP="003E1F3B"/>
        </w:tc>
      </w:tr>
      <w:tr w:rsidR="003E1F3B" w:rsidTr="00A3168F">
        <w:trPr>
          <w:trHeight w:val="483"/>
        </w:trPr>
        <w:tc>
          <w:tcPr>
            <w:tcW w:w="3498" w:type="dxa"/>
          </w:tcPr>
          <w:p w:rsidR="003E1F3B" w:rsidRDefault="003E1F3B" w:rsidP="003E1F3B">
            <w:r>
              <w:t>İhale kapsamında ödenecek olan peşin işletme bedeli tutarında 120 gün süreli</w:t>
            </w:r>
          </w:p>
          <w:p w:rsidR="003E1F3B" w:rsidRDefault="003E1F3B" w:rsidP="003E1F3B">
            <w:r>
              <w:t>Geçici Banka Teminat mektubu veya nakit yatırım yapıldığını gösteren makbuz,</w:t>
            </w:r>
          </w:p>
        </w:tc>
        <w:tc>
          <w:tcPr>
            <w:tcW w:w="6654" w:type="dxa"/>
          </w:tcPr>
          <w:p w:rsidR="003E1F3B" w:rsidRDefault="003E1F3B" w:rsidP="003E1F3B"/>
        </w:tc>
        <w:tc>
          <w:tcPr>
            <w:tcW w:w="236" w:type="dxa"/>
          </w:tcPr>
          <w:p w:rsidR="003E1F3B" w:rsidRDefault="003E1F3B" w:rsidP="003E1F3B"/>
        </w:tc>
      </w:tr>
      <w:tr w:rsidR="003E1F3B" w:rsidTr="00A3168F">
        <w:trPr>
          <w:trHeight w:val="483"/>
        </w:trPr>
        <w:tc>
          <w:tcPr>
            <w:tcW w:w="3498" w:type="dxa"/>
          </w:tcPr>
          <w:p w:rsidR="003E1F3B" w:rsidRDefault="003E1F3B" w:rsidP="003E1F3B">
            <w:r>
              <w:t>Başvuru sahibinin kimlik kartı fotokopisi, başvu</w:t>
            </w:r>
            <w:r w:rsidR="00214EB8">
              <w:t>ru sahibi tüzel kişilik ise 2023</w:t>
            </w:r>
            <w:r>
              <w:t xml:space="preserve"> yılında</w:t>
            </w:r>
          </w:p>
          <w:p w:rsidR="003E1F3B" w:rsidRDefault="003E1F3B" w:rsidP="003E1F3B">
            <w:r>
              <w:t>alınmış bir set şirket onay belgesi, ortak girişim olması halinde tüm tüzel kişiliklerin</w:t>
            </w:r>
          </w:p>
          <w:p w:rsidR="003E1F3B" w:rsidRDefault="00214EB8" w:rsidP="003E1F3B">
            <w:r>
              <w:t>2023</w:t>
            </w:r>
            <w:r w:rsidR="003E1F3B">
              <w:t xml:space="preserve"> yılında alınmış 1’er set şirket onay belgesi,</w:t>
            </w:r>
          </w:p>
        </w:tc>
        <w:tc>
          <w:tcPr>
            <w:tcW w:w="6654" w:type="dxa"/>
          </w:tcPr>
          <w:p w:rsidR="003E1F3B" w:rsidRDefault="003E1F3B" w:rsidP="003E1F3B"/>
        </w:tc>
        <w:tc>
          <w:tcPr>
            <w:tcW w:w="236" w:type="dxa"/>
          </w:tcPr>
          <w:p w:rsidR="003E1F3B" w:rsidRDefault="003E1F3B" w:rsidP="003E1F3B"/>
        </w:tc>
      </w:tr>
      <w:tr w:rsidR="003E1F3B" w:rsidTr="00A3168F">
        <w:trPr>
          <w:trHeight w:val="483"/>
        </w:trPr>
        <w:tc>
          <w:tcPr>
            <w:tcW w:w="3498" w:type="dxa"/>
          </w:tcPr>
          <w:p w:rsidR="003E1F3B" w:rsidRDefault="003E1F3B" w:rsidP="003E1F3B">
            <w:r>
              <w:t>Lefkoşa Türk Belediyesine herhangi bir borcu yoktur yazısı (LTB Maliye</w:t>
            </w:r>
          </w:p>
          <w:p w:rsidR="003E1F3B" w:rsidRDefault="003E1F3B" w:rsidP="003E1F3B">
            <w:r>
              <w:t>Şubesi’nden alınacaktır),</w:t>
            </w:r>
          </w:p>
        </w:tc>
        <w:tc>
          <w:tcPr>
            <w:tcW w:w="6654" w:type="dxa"/>
          </w:tcPr>
          <w:p w:rsidR="003E1F3B" w:rsidRDefault="003E1F3B" w:rsidP="003E1F3B"/>
        </w:tc>
        <w:tc>
          <w:tcPr>
            <w:tcW w:w="236" w:type="dxa"/>
          </w:tcPr>
          <w:p w:rsidR="003E1F3B" w:rsidRDefault="003E1F3B" w:rsidP="003E1F3B"/>
        </w:tc>
      </w:tr>
      <w:tr w:rsidR="003E1F3B" w:rsidTr="00A3168F">
        <w:trPr>
          <w:trHeight w:val="483"/>
        </w:trPr>
        <w:tc>
          <w:tcPr>
            <w:tcW w:w="3498" w:type="dxa"/>
          </w:tcPr>
          <w:p w:rsidR="003E1F3B" w:rsidRDefault="003E1F3B" w:rsidP="003E1F3B">
            <w:r>
              <w:t>Kamu İhale Yasası’nın, İhale katılımcısının kişisel durumuna dair 55’inci maddesi</w:t>
            </w:r>
          </w:p>
          <w:p w:rsidR="003E1F3B" w:rsidRDefault="003E1F3B" w:rsidP="003E1F3B">
            <w:r>
              <w:t>gereğince, ilgili maddede sayılan suçlardan hüküm giymediklerine dair yazılı beyan,</w:t>
            </w:r>
          </w:p>
        </w:tc>
        <w:tc>
          <w:tcPr>
            <w:tcW w:w="6654" w:type="dxa"/>
          </w:tcPr>
          <w:p w:rsidR="003E1F3B" w:rsidRDefault="003E1F3B" w:rsidP="003E1F3B"/>
        </w:tc>
        <w:tc>
          <w:tcPr>
            <w:tcW w:w="236" w:type="dxa"/>
          </w:tcPr>
          <w:p w:rsidR="003E1F3B" w:rsidRDefault="003E1F3B" w:rsidP="003E1F3B"/>
        </w:tc>
      </w:tr>
      <w:tr w:rsidR="003E1F3B" w:rsidTr="00A3168F">
        <w:trPr>
          <w:trHeight w:val="483"/>
        </w:trPr>
        <w:tc>
          <w:tcPr>
            <w:tcW w:w="3498" w:type="dxa"/>
          </w:tcPr>
          <w:p w:rsidR="003E1F3B" w:rsidRDefault="003E1F3B" w:rsidP="003E1F3B">
            <w:r w:rsidRPr="00567A30">
              <w:t>Kamu İhale Yasası’nın “Mesleki Faaliyette Bulunabilme ile Uygunluk”</w:t>
            </w:r>
            <w:r>
              <w:t xml:space="preserve"> hakkında belge (md.56)</w:t>
            </w:r>
          </w:p>
        </w:tc>
        <w:tc>
          <w:tcPr>
            <w:tcW w:w="6654" w:type="dxa"/>
          </w:tcPr>
          <w:p w:rsidR="003E1F3B" w:rsidRDefault="003E1F3B" w:rsidP="003E1F3B"/>
        </w:tc>
        <w:tc>
          <w:tcPr>
            <w:tcW w:w="236" w:type="dxa"/>
          </w:tcPr>
          <w:p w:rsidR="003E1F3B" w:rsidRDefault="003E1F3B" w:rsidP="003E1F3B"/>
        </w:tc>
      </w:tr>
      <w:tr w:rsidR="003E1F3B" w:rsidTr="00A3168F">
        <w:trPr>
          <w:trHeight w:val="483"/>
        </w:trPr>
        <w:tc>
          <w:tcPr>
            <w:tcW w:w="3498" w:type="dxa"/>
          </w:tcPr>
          <w:p w:rsidR="003E1F3B" w:rsidRDefault="003E1F3B" w:rsidP="003E1F3B">
            <w:r>
              <w:t>Kamu İhale Yasası’nın “Teknik ve Mesleki Beceri” yan başlıklı 59’uncu maddesi</w:t>
            </w:r>
          </w:p>
          <w:p w:rsidR="003E1F3B" w:rsidRDefault="003E1F3B" w:rsidP="003E1F3B">
            <w:r>
              <w:t>gereğince isteklilerin teknik ve mesleki becerilerini kanıtlayan belge sunmaları</w:t>
            </w:r>
          </w:p>
          <w:p w:rsidR="003E1F3B" w:rsidRPr="00567A30" w:rsidRDefault="003E1F3B" w:rsidP="003E1F3B">
            <w:r>
              <w:t>gerekmektedir.</w:t>
            </w:r>
            <w:r w:rsidR="00013169">
              <w:t xml:space="preserve"> Sunulacak belgeler İdari Şartnamenin  11. maddesinde sayılmaktadır.</w:t>
            </w:r>
          </w:p>
        </w:tc>
        <w:tc>
          <w:tcPr>
            <w:tcW w:w="6654" w:type="dxa"/>
          </w:tcPr>
          <w:p w:rsidR="003E1F3B" w:rsidRDefault="003E1F3B" w:rsidP="003E1F3B"/>
        </w:tc>
        <w:tc>
          <w:tcPr>
            <w:tcW w:w="236" w:type="dxa"/>
          </w:tcPr>
          <w:p w:rsidR="003E1F3B" w:rsidRDefault="003E1F3B" w:rsidP="003E1F3B"/>
        </w:tc>
      </w:tr>
      <w:tr w:rsidR="003E1F3B" w:rsidTr="00A3168F">
        <w:trPr>
          <w:trHeight w:val="483"/>
        </w:trPr>
        <w:tc>
          <w:tcPr>
            <w:tcW w:w="3498" w:type="dxa"/>
          </w:tcPr>
          <w:p w:rsidR="003E1F3B" w:rsidRDefault="003E1F3B" w:rsidP="003E1F3B">
            <w:r>
              <w:lastRenderedPageBreak/>
              <w:t>Teklife ve Sözleşmeye imza atacak olan tüzel kişi istekli temsilcisinin yetkili</w:t>
            </w:r>
          </w:p>
          <w:p w:rsidR="003E1F3B" w:rsidRDefault="003E1F3B" w:rsidP="003E1F3B">
            <w:r>
              <w:t>olduğunu gösteren yönetim kurulu kararı/yetki belgesi, ortak girişim olması halinde,</w:t>
            </w:r>
          </w:p>
          <w:p w:rsidR="003E1F3B" w:rsidRDefault="003E1F3B" w:rsidP="003E1F3B">
            <w:r>
              <w:t xml:space="preserve">Yapım işleri İhalelerinde </w:t>
            </w:r>
          </w:p>
          <w:p w:rsidR="003E1F3B" w:rsidRDefault="003E1F3B" w:rsidP="003E1F3B">
            <w:r>
              <w:t>Uygulanacak Esaslar ve Usuller Tüzüğünün 36’ncı</w:t>
            </w:r>
          </w:p>
          <w:p w:rsidR="003E1F3B" w:rsidRDefault="003E1F3B" w:rsidP="003E1F3B">
            <w:r>
              <w:t>maddesine uygun şekilde, ihaleye katılmak üzere birleşen kişilerin, İş Ortaklığı</w:t>
            </w:r>
          </w:p>
          <w:p w:rsidR="003E1F3B" w:rsidRDefault="003E1F3B" w:rsidP="003E1F3B">
            <w:r>
              <w:t>Beyannamesi veya Konsorsiyum Beyannamesi ve işbu ihale maksatları ile</w:t>
            </w:r>
          </w:p>
          <w:p w:rsidR="003E1F3B" w:rsidRDefault="003E1F3B" w:rsidP="003E1F3B">
            <w:r>
              <w:t>yetkilendirilen kişiyi gösteren tüm ortaklar tarafından imzalanmış ve tasdiklenmiş</w:t>
            </w:r>
          </w:p>
          <w:p w:rsidR="003E1F3B" w:rsidRPr="00567A30" w:rsidRDefault="003E1F3B" w:rsidP="003E1F3B">
            <w:r>
              <w:t>yetki belgesi</w:t>
            </w:r>
          </w:p>
        </w:tc>
        <w:tc>
          <w:tcPr>
            <w:tcW w:w="6654" w:type="dxa"/>
          </w:tcPr>
          <w:p w:rsidR="003E1F3B" w:rsidRDefault="003E1F3B" w:rsidP="003E1F3B"/>
        </w:tc>
        <w:tc>
          <w:tcPr>
            <w:tcW w:w="236" w:type="dxa"/>
          </w:tcPr>
          <w:p w:rsidR="003E1F3B" w:rsidRDefault="003E1F3B" w:rsidP="003E1F3B"/>
        </w:tc>
      </w:tr>
      <w:tr w:rsidR="00C96075" w:rsidTr="00A3168F">
        <w:trPr>
          <w:trHeight w:val="483"/>
        </w:trPr>
        <w:tc>
          <w:tcPr>
            <w:tcW w:w="3498" w:type="dxa"/>
          </w:tcPr>
          <w:p w:rsidR="00C96075" w:rsidRDefault="00C96075" w:rsidP="00C96075">
            <w:r>
              <w:t>Tüzel kişi veya Ortak Girişim olması halinde tüzel kişi yönetimindeki kişilere ait</w:t>
            </w:r>
          </w:p>
          <w:p w:rsidR="00C96075" w:rsidRDefault="00C96075" w:rsidP="00C96075">
            <w:r>
              <w:t>tasdik memuru onaylı imza sirküleri</w:t>
            </w:r>
          </w:p>
        </w:tc>
        <w:tc>
          <w:tcPr>
            <w:tcW w:w="6654" w:type="dxa"/>
          </w:tcPr>
          <w:p w:rsidR="00C96075" w:rsidRDefault="00C96075" w:rsidP="003E1F3B"/>
        </w:tc>
        <w:tc>
          <w:tcPr>
            <w:tcW w:w="236" w:type="dxa"/>
          </w:tcPr>
          <w:p w:rsidR="00C96075" w:rsidRDefault="00C96075" w:rsidP="003E1F3B"/>
        </w:tc>
      </w:tr>
      <w:tr w:rsidR="00C96075" w:rsidTr="00A3168F">
        <w:trPr>
          <w:trHeight w:val="483"/>
        </w:trPr>
        <w:tc>
          <w:tcPr>
            <w:tcW w:w="3498" w:type="dxa"/>
          </w:tcPr>
          <w:p w:rsidR="00C96075" w:rsidRDefault="00C96075" w:rsidP="00C96075">
            <w:r w:rsidRPr="00C96075">
              <w:t>Gerçek kişi olması halinde tasdik memuru onaylı imza beyannamesi</w:t>
            </w:r>
          </w:p>
        </w:tc>
        <w:tc>
          <w:tcPr>
            <w:tcW w:w="6654" w:type="dxa"/>
          </w:tcPr>
          <w:p w:rsidR="00C96075" w:rsidRDefault="00C96075" w:rsidP="003E1F3B"/>
        </w:tc>
        <w:tc>
          <w:tcPr>
            <w:tcW w:w="236" w:type="dxa"/>
          </w:tcPr>
          <w:p w:rsidR="00C96075" w:rsidRDefault="00C96075" w:rsidP="003E1F3B"/>
        </w:tc>
      </w:tr>
      <w:tr w:rsidR="00522196" w:rsidTr="00A3168F">
        <w:trPr>
          <w:trHeight w:val="483"/>
        </w:trPr>
        <w:tc>
          <w:tcPr>
            <w:tcW w:w="3498" w:type="dxa"/>
          </w:tcPr>
          <w:p w:rsidR="00522196" w:rsidRPr="00C96075" w:rsidRDefault="00522196" w:rsidP="00C96075"/>
        </w:tc>
        <w:tc>
          <w:tcPr>
            <w:tcW w:w="6654" w:type="dxa"/>
          </w:tcPr>
          <w:p w:rsidR="00522196" w:rsidRDefault="00522196" w:rsidP="003E1F3B"/>
        </w:tc>
        <w:tc>
          <w:tcPr>
            <w:tcW w:w="236" w:type="dxa"/>
          </w:tcPr>
          <w:p w:rsidR="00522196" w:rsidRDefault="00522196" w:rsidP="003E1F3B"/>
        </w:tc>
      </w:tr>
      <w:tr w:rsidR="00B312D6" w:rsidTr="00A3168F">
        <w:trPr>
          <w:trHeight w:val="483"/>
        </w:trPr>
        <w:tc>
          <w:tcPr>
            <w:tcW w:w="3498" w:type="dxa"/>
          </w:tcPr>
          <w:p w:rsidR="00B312D6" w:rsidRPr="00B312D6" w:rsidRDefault="00D6486D" w:rsidP="00C96075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="00B312D6" w:rsidRPr="00B312D6">
              <w:rPr>
                <w:b/>
              </w:rPr>
              <w:t>Mimari Teklif Zarfı:</w:t>
            </w:r>
          </w:p>
        </w:tc>
        <w:tc>
          <w:tcPr>
            <w:tcW w:w="6654" w:type="dxa"/>
          </w:tcPr>
          <w:p w:rsidR="00B312D6" w:rsidRDefault="00D6486D" w:rsidP="003E1F3B">
            <w:r>
              <w:t>BAKINIZ Mimari Tasarım Teknik Şartnamesi Md. 8 VE 9’da istenen belgeler</w:t>
            </w:r>
          </w:p>
        </w:tc>
        <w:tc>
          <w:tcPr>
            <w:tcW w:w="236" w:type="dxa"/>
          </w:tcPr>
          <w:p w:rsidR="00B312D6" w:rsidRDefault="00B312D6" w:rsidP="003E1F3B"/>
        </w:tc>
      </w:tr>
      <w:tr w:rsidR="00522196" w:rsidTr="00A3168F">
        <w:trPr>
          <w:trHeight w:val="483"/>
        </w:trPr>
        <w:tc>
          <w:tcPr>
            <w:tcW w:w="3498" w:type="dxa"/>
          </w:tcPr>
          <w:p w:rsidR="00522196" w:rsidRPr="00C96075" w:rsidRDefault="00522196" w:rsidP="00C96075"/>
        </w:tc>
        <w:tc>
          <w:tcPr>
            <w:tcW w:w="6654" w:type="dxa"/>
          </w:tcPr>
          <w:p w:rsidR="00522196" w:rsidRDefault="00522196" w:rsidP="009944E1"/>
        </w:tc>
        <w:tc>
          <w:tcPr>
            <w:tcW w:w="236" w:type="dxa"/>
          </w:tcPr>
          <w:p w:rsidR="00522196" w:rsidRDefault="00522196" w:rsidP="003E1F3B"/>
        </w:tc>
      </w:tr>
      <w:tr w:rsidR="00F95542" w:rsidTr="00A3168F">
        <w:trPr>
          <w:trHeight w:val="483"/>
        </w:trPr>
        <w:tc>
          <w:tcPr>
            <w:tcW w:w="3498" w:type="dxa"/>
          </w:tcPr>
          <w:p w:rsidR="00F95542" w:rsidRPr="00D6486D" w:rsidRDefault="00D6486D" w:rsidP="00C96075">
            <w:pPr>
              <w:rPr>
                <w:b/>
              </w:rPr>
            </w:pPr>
            <w:r w:rsidRPr="00D6486D">
              <w:rPr>
                <w:b/>
              </w:rPr>
              <w:t>3.</w:t>
            </w:r>
            <w:r w:rsidR="00F95542" w:rsidRPr="00D6486D">
              <w:rPr>
                <w:b/>
              </w:rPr>
              <w:t>Ekonomik Model Kimlik Zarfı</w:t>
            </w:r>
            <w:r w:rsidRPr="00D6486D">
              <w:rPr>
                <w:b/>
              </w:rPr>
              <w:t>:</w:t>
            </w:r>
          </w:p>
        </w:tc>
        <w:tc>
          <w:tcPr>
            <w:tcW w:w="6654" w:type="dxa"/>
          </w:tcPr>
          <w:p w:rsidR="00F95542" w:rsidRPr="00C622C3" w:rsidRDefault="00F95542" w:rsidP="003E1F3B">
            <w:pPr>
              <w:rPr>
                <w:highlight w:val="yellow"/>
              </w:rPr>
            </w:pPr>
          </w:p>
        </w:tc>
        <w:tc>
          <w:tcPr>
            <w:tcW w:w="236" w:type="dxa"/>
          </w:tcPr>
          <w:p w:rsidR="00F95542" w:rsidRDefault="00F95542" w:rsidP="003E1F3B"/>
        </w:tc>
      </w:tr>
      <w:tr w:rsidR="00F95542" w:rsidTr="00A3168F">
        <w:trPr>
          <w:trHeight w:val="483"/>
        </w:trPr>
        <w:tc>
          <w:tcPr>
            <w:tcW w:w="3498" w:type="dxa"/>
          </w:tcPr>
          <w:p w:rsidR="00F95542" w:rsidRDefault="0021108B" w:rsidP="00C96075">
            <w:r w:rsidRPr="0021108B">
              <w:t>Finansal Değerlendirme Tablosu:</w:t>
            </w:r>
          </w:p>
        </w:tc>
        <w:tc>
          <w:tcPr>
            <w:tcW w:w="6654" w:type="dxa"/>
          </w:tcPr>
          <w:p w:rsidR="00F95542" w:rsidRPr="00C622C3" w:rsidRDefault="00F95542" w:rsidP="003E1F3B">
            <w:pPr>
              <w:rPr>
                <w:highlight w:val="yellow"/>
              </w:rPr>
            </w:pPr>
          </w:p>
        </w:tc>
        <w:tc>
          <w:tcPr>
            <w:tcW w:w="236" w:type="dxa"/>
          </w:tcPr>
          <w:p w:rsidR="00F95542" w:rsidRDefault="00F95542" w:rsidP="003E1F3B"/>
        </w:tc>
      </w:tr>
      <w:tr w:rsidR="007F4A12" w:rsidTr="00A3168F">
        <w:trPr>
          <w:trHeight w:val="483"/>
        </w:trPr>
        <w:tc>
          <w:tcPr>
            <w:tcW w:w="3498" w:type="dxa"/>
          </w:tcPr>
          <w:p w:rsidR="007F4A12" w:rsidRPr="0021108B" w:rsidRDefault="007F4A12" w:rsidP="00C96075"/>
        </w:tc>
        <w:tc>
          <w:tcPr>
            <w:tcW w:w="6654" w:type="dxa"/>
          </w:tcPr>
          <w:p w:rsidR="007F4A12" w:rsidRPr="00C622C3" w:rsidRDefault="007F4A12" w:rsidP="003E1F3B">
            <w:pPr>
              <w:rPr>
                <w:highlight w:val="yellow"/>
              </w:rPr>
            </w:pPr>
            <w:r w:rsidRPr="007F4A12">
              <w:t>İşletme kapasitesi - iş planı</w:t>
            </w:r>
          </w:p>
        </w:tc>
        <w:tc>
          <w:tcPr>
            <w:tcW w:w="236" w:type="dxa"/>
          </w:tcPr>
          <w:p w:rsidR="007F4A12" w:rsidRDefault="007F4A12" w:rsidP="003E1F3B"/>
        </w:tc>
      </w:tr>
      <w:tr w:rsidR="007F4A12" w:rsidTr="00A3168F">
        <w:trPr>
          <w:trHeight w:val="483"/>
        </w:trPr>
        <w:tc>
          <w:tcPr>
            <w:tcW w:w="3498" w:type="dxa"/>
          </w:tcPr>
          <w:p w:rsidR="007F4A12" w:rsidRPr="0021108B" w:rsidRDefault="007F4A12" w:rsidP="00C96075"/>
        </w:tc>
        <w:tc>
          <w:tcPr>
            <w:tcW w:w="6654" w:type="dxa"/>
          </w:tcPr>
          <w:p w:rsidR="007F4A12" w:rsidRPr="007F4A12" w:rsidRDefault="007F4A12" w:rsidP="003E1F3B">
            <w:r w:rsidRPr="007F4A12">
              <w:t>Mali Yeterlilik,</w:t>
            </w:r>
          </w:p>
        </w:tc>
        <w:tc>
          <w:tcPr>
            <w:tcW w:w="236" w:type="dxa"/>
          </w:tcPr>
          <w:p w:rsidR="007F4A12" w:rsidRDefault="007F4A12" w:rsidP="003E1F3B"/>
        </w:tc>
      </w:tr>
      <w:tr w:rsidR="007F4A12" w:rsidTr="00A3168F">
        <w:trPr>
          <w:trHeight w:val="483"/>
        </w:trPr>
        <w:tc>
          <w:tcPr>
            <w:tcW w:w="3498" w:type="dxa"/>
          </w:tcPr>
          <w:p w:rsidR="007F4A12" w:rsidRPr="0021108B" w:rsidRDefault="007F4A12" w:rsidP="00C96075"/>
        </w:tc>
        <w:tc>
          <w:tcPr>
            <w:tcW w:w="6654" w:type="dxa"/>
          </w:tcPr>
          <w:p w:rsidR="007F4A12" w:rsidRPr="007F4A12" w:rsidRDefault="007F4A12" w:rsidP="003E1F3B">
            <w:r w:rsidRPr="007F4A12">
              <w:t>Ekonomik model finansal değerlendirme tablosu</w:t>
            </w:r>
          </w:p>
        </w:tc>
        <w:tc>
          <w:tcPr>
            <w:tcW w:w="236" w:type="dxa"/>
          </w:tcPr>
          <w:p w:rsidR="007F4A12" w:rsidRDefault="007F4A12" w:rsidP="003E1F3B"/>
        </w:tc>
      </w:tr>
      <w:tr w:rsidR="009575CE" w:rsidTr="002E418D">
        <w:trPr>
          <w:trHeight w:val="483"/>
        </w:trPr>
        <w:tc>
          <w:tcPr>
            <w:tcW w:w="10152" w:type="dxa"/>
            <w:gridSpan w:val="2"/>
          </w:tcPr>
          <w:p w:rsidR="009575CE" w:rsidRPr="007F4A12" w:rsidRDefault="009575CE" w:rsidP="003E1F3B"/>
        </w:tc>
        <w:tc>
          <w:tcPr>
            <w:tcW w:w="236" w:type="dxa"/>
          </w:tcPr>
          <w:p w:rsidR="009575CE" w:rsidRDefault="009575CE" w:rsidP="003E1F3B"/>
        </w:tc>
      </w:tr>
      <w:tr w:rsidR="009575CE" w:rsidTr="00A47616">
        <w:trPr>
          <w:trHeight w:val="483"/>
        </w:trPr>
        <w:tc>
          <w:tcPr>
            <w:tcW w:w="10152" w:type="dxa"/>
            <w:gridSpan w:val="2"/>
          </w:tcPr>
          <w:p w:rsidR="009575CE" w:rsidRPr="007F4A12" w:rsidRDefault="009575CE" w:rsidP="003D4209">
            <w:r w:rsidRPr="00D773AA">
              <w:t>Vergi Dairesi, Sosyal Sigorta</w:t>
            </w:r>
            <w:r>
              <w:t>, İhtiyat Sandığına borcu olmadığına dair daireden alınacak yazı. (Eksik olması halinde ihaleyi alan tarafından 3 gün içerisinde tamamlanacaktır.)</w:t>
            </w:r>
          </w:p>
        </w:tc>
        <w:tc>
          <w:tcPr>
            <w:tcW w:w="236" w:type="dxa"/>
            <w:vMerge w:val="restart"/>
          </w:tcPr>
          <w:p w:rsidR="009575CE" w:rsidRDefault="009575CE" w:rsidP="003D4209"/>
        </w:tc>
      </w:tr>
      <w:tr w:rsidR="003D4209" w:rsidTr="00A3168F">
        <w:trPr>
          <w:trHeight w:val="483"/>
        </w:trPr>
        <w:tc>
          <w:tcPr>
            <w:tcW w:w="10152" w:type="dxa"/>
            <w:gridSpan w:val="2"/>
          </w:tcPr>
          <w:p w:rsidR="003D4209" w:rsidRDefault="003D4209" w:rsidP="003D4209">
            <w:r>
              <w:t>Tüm ortakların KKTC’de kurulmuş iktisadi işletmeler olması</w:t>
            </w:r>
          </w:p>
          <w:p w:rsidR="003D4209" w:rsidRPr="00D773AA" w:rsidRDefault="003D4209" w:rsidP="003D4209">
            <w:r>
              <w:t>gerekmektedir.</w:t>
            </w:r>
          </w:p>
        </w:tc>
        <w:tc>
          <w:tcPr>
            <w:tcW w:w="236" w:type="dxa"/>
            <w:vMerge/>
          </w:tcPr>
          <w:p w:rsidR="003D4209" w:rsidRDefault="003D4209" w:rsidP="003D4209"/>
        </w:tc>
      </w:tr>
      <w:tr w:rsidR="003D4209" w:rsidTr="00A3168F">
        <w:trPr>
          <w:trHeight w:val="483"/>
        </w:trPr>
        <w:tc>
          <w:tcPr>
            <w:tcW w:w="10152" w:type="dxa"/>
            <w:gridSpan w:val="2"/>
          </w:tcPr>
          <w:p w:rsidR="003D4209" w:rsidRDefault="003D4209" w:rsidP="003D4209">
            <w:r>
              <w:t>İhaleyi kazanan iktisadi işletmenin Ortak girişim olması halinde ihale sözleşmesi ortak</w:t>
            </w:r>
          </w:p>
          <w:p w:rsidR="003D4209" w:rsidRDefault="003D4209" w:rsidP="003D4209">
            <w:r>
              <w:t>girişimin tüm ortakları tarafından imzalanacaktır.</w:t>
            </w:r>
          </w:p>
        </w:tc>
        <w:tc>
          <w:tcPr>
            <w:tcW w:w="236" w:type="dxa"/>
            <w:vMerge/>
          </w:tcPr>
          <w:p w:rsidR="003D4209" w:rsidRDefault="003D4209" w:rsidP="003D4209"/>
        </w:tc>
      </w:tr>
    </w:tbl>
    <w:p w:rsidR="00522196" w:rsidRDefault="00522196" w:rsidP="00E036DE"/>
    <w:p w:rsidR="00E036DE" w:rsidRDefault="00E036DE" w:rsidP="00E036DE"/>
    <w:sectPr w:rsidR="00E036DE" w:rsidSect="00E96B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0A26E4"/>
    <w:multiLevelType w:val="hybridMultilevel"/>
    <w:tmpl w:val="6C1035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D1174"/>
    <w:rsid w:val="00013169"/>
    <w:rsid w:val="00014019"/>
    <w:rsid w:val="000B6F9F"/>
    <w:rsid w:val="000D75B1"/>
    <w:rsid w:val="000E7A39"/>
    <w:rsid w:val="00100323"/>
    <w:rsid w:val="00134D25"/>
    <w:rsid w:val="00162099"/>
    <w:rsid w:val="00187E5E"/>
    <w:rsid w:val="001A10B8"/>
    <w:rsid w:val="001B2BD1"/>
    <w:rsid w:val="001B2F65"/>
    <w:rsid w:val="001C507D"/>
    <w:rsid w:val="001D1174"/>
    <w:rsid w:val="001E1005"/>
    <w:rsid w:val="0021108B"/>
    <w:rsid w:val="00214EB8"/>
    <w:rsid w:val="00223742"/>
    <w:rsid w:val="00262308"/>
    <w:rsid w:val="00284462"/>
    <w:rsid w:val="00292C08"/>
    <w:rsid w:val="002A0111"/>
    <w:rsid w:val="002D094C"/>
    <w:rsid w:val="002D6400"/>
    <w:rsid w:val="002E4B09"/>
    <w:rsid w:val="0030264A"/>
    <w:rsid w:val="003034F6"/>
    <w:rsid w:val="003405FF"/>
    <w:rsid w:val="00375625"/>
    <w:rsid w:val="003D4209"/>
    <w:rsid w:val="003D68BB"/>
    <w:rsid w:val="003E1F3B"/>
    <w:rsid w:val="003E3952"/>
    <w:rsid w:val="003E7F6B"/>
    <w:rsid w:val="00424B85"/>
    <w:rsid w:val="0045056D"/>
    <w:rsid w:val="00455B3E"/>
    <w:rsid w:val="00466856"/>
    <w:rsid w:val="004B1AD8"/>
    <w:rsid w:val="004B20F4"/>
    <w:rsid w:val="004D6CA6"/>
    <w:rsid w:val="004E2CA0"/>
    <w:rsid w:val="004F3A8C"/>
    <w:rsid w:val="00501B0E"/>
    <w:rsid w:val="00522196"/>
    <w:rsid w:val="005222C4"/>
    <w:rsid w:val="00563088"/>
    <w:rsid w:val="00567A30"/>
    <w:rsid w:val="00570451"/>
    <w:rsid w:val="005928D7"/>
    <w:rsid w:val="005D0E00"/>
    <w:rsid w:val="005F24F8"/>
    <w:rsid w:val="005F5435"/>
    <w:rsid w:val="00616016"/>
    <w:rsid w:val="006264FF"/>
    <w:rsid w:val="006A2994"/>
    <w:rsid w:val="006A2B75"/>
    <w:rsid w:val="006A7DE5"/>
    <w:rsid w:val="006B6777"/>
    <w:rsid w:val="0070706D"/>
    <w:rsid w:val="0071391C"/>
    <w:rsid w:val="007217EF"/>
    <w:rsid w:val="0077597C"/>
    <w:rsid w:val="007B1A19"/>
    <w:rsid w:val="007D774D"/>
    <w:rsid w:val="007D780B"/>
    <w:rsid w:val="007F1947"/>
    <w:rsid w:val="007F4A12"/>
    <w:rsid w:val="008134DC"/>
    <w:rsid w:val="008155A2"/>
    <w:rsid w:val="00820141"/>
    <w:rsid w:val="008235B0"/>
    <w:rsid w:val="008547AB"/>
    <w:rsid w:val="00866AA7"/>
    <w:rsid w:val="00867B19"/>
    <w:rsid w:val="00880A60"/>
    <w:rsid w:val="008A1397"/>
    <w:rsid w:val="008B046A"/>
    <w:rsid w:val="008B4937"/>
    <w:rsid w:val="008C06CB"/>
    <w:rsid w:val="008D4362"/>
    <w:rsid w:val="008F01F6"/>
    <w:rsid w:val="008F3ED8"/>
    <w:rsid w:val="00900E47"/>
    <w:rsid w:val="009462F8"/>
    <w:rsid w:val="00946B00"/>
    <w:rsid w:val="00955972"/>
    <w:rsid w:val="009575CE"/>
    <w:rsid w:val="009944E1"/>
    <w:rsid w:val="009D5F13"/>
    <w:rsid w:val="009E5B7E"/>
    <w:rsid w:val="00A137F7"/>
    <w:rsid w:val="00A2561D"/>
    <w:rsid w:val="00A3168F"/>
    <w:rsid w:val="00AA251E"/>
    <w:rsid w:val="00AB2765"/>
    <w:rsid w:val="00AD1794"/>
    <w:rsid w:val="00B116B8"/>
    <w:rsid w:val="00B312D6"/>
    <w:rsid w:val="00B320A8"/>
    <w:rsid w:val="00B32CB2"/>
    <w:rsid w:val="00B46400"/>
    <w:rsid w:val="00B46EE0"/>
    <w:rsid w:val="00B64C2F"/>
    <w:rsid w:val="00B82AAC"/>
    <w:rsid w:val="00BB551F"/>
    <w:rsid w:val="00C01959"/>
    <w:rsid w:val="00C33AE7"/>
    <w:rsid w:val="00C622C3"/>
    <w:rsid w:val="00C63D2B"/>
    <w:rsid w:val="00C75386"/>
    <w:rsid w:val="00C92EFF"/>
    <w:rsid w:val="00C96075"/>
    <w:rsid w:val="00CA08FD"/>
    <w:rsid w:val="00CD50C8"/>
    <w:rsid w:val="00CE3A1E"/>
    <w:rsid w:val="00CE4DEA"/>
    <w:rsid w:val="00D6486D"/>
    <w:rsid w:val="00D773AA"/>
    <w:rsid w:val="00E036DE"/>
    <w:rsid w:val="00E06623"/>
    <w:rsid w:val="00E13BF7"/>
    <w:rsid w:val="00E4772D"/>
    <w:rsid w:val="00E87FEC"/>
    <w:rsid w:val="00EE55A6"/>
    <w:rsid w:val="00EF4B19"/>
    <w:rsid w:val="00F42CE6"/>
    <w:rsid w:val="00F50000"/>
    <w:rsid w:val="00F52F22"/>
    <w:rsid w:val="00F664BD"/>
    <w:rsid w:val="00F85C6F"/>
    <w:rsid w:val="00F95542"/>
    <w:rsid w:val="00FA0E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1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3A8C"/>
    <w:pPr>
      <w:ind w:left="720"/>
      <w:contextualSpacing/>
    </w:pPr>
  </w:style>
  <w:style w:type="table" w:styleId="TableGrid">
    <w:name w:val="Table Grid"/>
    <w:basedOn w:val="TableNormal"/>
    <w:rsid w:val="00E03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6FD01D-40B4-4436-B210-290083814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387</Words>
  <Characters>2208</Characters>
  <Application>Microsoft Office Word</Application>
  <DocSecurity>0</DocSecurity>
  <Lines>18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irge.onculay</dc:creator>
  <cp:lastModifiedBy>Mujde Turker</cp:lastModifiedBy>
  <cp:revision>2</cp:revision>
  <dcterms:created xsi:type="dcterms:W3CDTF">2023-05-08T09:11:00Z</dcterms:created>
  <dcterms:modified xsi:type="dcterms:W3CDTF">2023-05-08T09:11:00Z</dcterms:modified>
</cp:coreProperties>
</file>